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 xml:space="preserve">附件3 </w:t>
      </w:r>
    </w:p>
    <w:p>
      <w:pPr>
        <w:widowControl/>
        <w:spacing w:line="72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720" w:lineRule="exact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hint="eastAsia" w:ascii="黑体" w:hAnsi="黑体" w:eastAsia="黑体" w:cs="Times New Roman"/>
          <w:sz w:val="40"/>
          <w:szCs w:val="28"/>
        </w:rPr>
        <w:t>参会代表回执</w:t>
      </w:r>
    </w:p>
    <w:p>
      <w:pPr>
        <w:widowControl/>
        <w:spacing w:line="720" w:lineRule="exact"/>
        <w:jc w:val="center"/>
        <w:rPr>
          <w:rFonts w:ascii="黑体" w:hAnsi="黑体" w:eastAsia="黑体" w:cs="Times New Roman"/>
          <w:sz w:val="40"/>
          <w:szCs w:val="28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992"/>
        <w:gridCol w:w="1566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姓    名</w:t>
            </w:r>
          </w:p>
        </w:tc>
        <w:tc>
          <w:tcPr>
            <w:tcW w:w="1417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1566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pacing w:val="-20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32"/>
                <w:szCs w:val="32"/>
              </w:rPr>
              <w:t>职务职称</w:t>
            </w:r>
          </w:p>
        </w:tc>
        <w:tc>
          <w:tcPr>
            <w:tcW w:w="1383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单位名称</w:t>
            </w:r>
          </w:p>
        </w:tc>
        <w:tc>
          <w:tcPr>
            <w:tcW w:w="6741" w:type="dxa"/>
            <w:gridSpan w:val="5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通讯地址</w:t>
            </w:r>
          </w:p>
        </w:tc>
        <w:tc>
          <w:tcPr>
            <w:tcW w:w="6741" w:type="dxa"/>
            <w:gridSpan w:val="5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邮    编</w:t>
            </w:r>
          </w:p>
        </w:tc>
        <w:tc>
          <w:tcPr>
            <w:tcW w:w="2409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传真</w:t>
            </w:r>
          </w:p>
        </w:tc>
        <w:tc>
          <w:tcPr>
            <w:tcW w:w="2766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手机号码</w:t>
            </w:r>
          </w:p>
        </w:tc>
        <w:tc>
          <w:tcPr>
            <w:tcW w:w="2409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电子邮箱</w:t>
            </w:r>
          </w:p>
        </w:tc>
        <w:tc>
          <w:tcPr>
            <w:tcW w:w="2766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抵会日期</w:t>
            </w:r>
          </w:p>
        </w:tc>
        <w:tc>
          <w:tcPr>
            <w:tcW w:w="2409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离会日期</w:t>
            </w:r>
          </w:p>
        </w:tc>
        <w:tc>
          <w:tcPr>
            <w:tcW w:w="2766" w:type="dxa"/>
            <w:gridSpan w:val="2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3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是否需要会议预定酒店</w:t>
            </w:r>
          </w:p>
        </w:tc>
        <w:tc>
          <w:tcPr>
            <w:tcW w:w="4332" w:type="dxa"/>
            <w:gridSpan w:val="3"/>
          </w:tcPr>
          <w:p>
            <w:pPr>
              <w:widowControl/>
              <w:spacing w:line="720" w:lineRule="exact"/>
              <w:jc w:val="center"/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sym w:font="Wingdings" w:char="F06F"/>
            </w: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 xml:space="preserve">是      </w:t>
            </w: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sym w:font="Wingdings" w:char="F06F"/>
            </w: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否</w:t>
            </w:r>
          </w:p>
        </w:tc>
      </w:tr>
    </w:tbl>
    <w:p>
      <w:pPr>
        <w:widowControl/>
        <w:spacing w:line="48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请于2018年9月15日前将此回执以电子邮件或传真形式反馈海外中心。电子邮件：</w:t>
      </w:r>
      <w:r>
        <w:fldChar w:fldCharType="begin"/>
      </w:r>
      <w:r>
        <w:instrText xml:space="preserve"> HYPERLINK "mailto:ciar@caas.cn"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sz w:val="28"/>
          <w:szCs w:val="28"/>
        </w:rPr>
        <w:t>ciar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</w:rPr>
        <w:t>@caas.cn</w:t>
      </w:r>
      <w:r>
        <w:rPr>
          <w:rStyle w:val="3"/>
          <w:rFonts w:hint="eastAsia"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;传真：82103127。</w:t>
      </w:r>
    </w:p>
    <w:p>
      <w:pPr>
        <w:widowControl/>
        <w:spacing w:line="720" w:lineRule="exact"/>
        <w:jc w:val="center"/>
        <w:rPr>
          <w:rFonts w:ascii="黑体" w:hAnsi="黑体" w:eastAsia="黑体" w:cs="Times New Roman"/>
          <w:sz w:val="40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sz w:val="40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756AA"/>
    <w:rsid w:val="063756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2018-08-23T02:41:00Z</dcterms:created>
  <dc:creator>blue</dc:creator>
  <cp:lastModifiedBy>blue</cp:lastModifiedBy>
  <dcterms:modified xsi:type="dcterms:W3CDTF">2018-08-23T02:41:28Z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